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E921" w14:textId="75CE783A" w:rsidR="00721CAF" w:rsidRPr="00721CAF" w:rsidRDefault="00721CAF" w:rsidP="00721CAF">
      <w:r w:rsidRPr="00721CAF">
        <w:rPr>
          <w:b/>
          <w:bCs/>
        </w:rPr>
        <w:t>Fees</w:t>
      </w:r>
      <w:r w:rsidR="00F20143">
        <w:rPr>
          <w:b/>
          <w:bCs/>
        </w:rPr>
        <w:t xml:space="preserve"> for Solihten Network as of October, 2021</w:t>
      </w:r>
    </w:p>
    <w:p w14:paraId="24165A20" w14:textId="77777777" w:rsidR="00721CAF" w:rsidRPr="00721CAF" w:rsidRDefault="00721CAF" w:rsidP="00721CAF">
      <w:r w:rsidRPr="00721CAF">
        <w:rPr>
          <w:u w:val="single"/>
        </w:rPr>
        <w:t>Monthly Fees</w:t>
      </w:r>
    </w:p>
    <w:p w14:paraId="088C4DE0" w14:textId="77777777" w:rsidR="00721CAF" w:rsidRPr="00721CAF" w:rsidRDefault="00721CAF" w:rsidP="00721CAF">
      <w:r w:rsidRPr="00721CAF">
        <w:t>Therapists: $45 Per Month (Discounted from $100 per Month) per Therapist</w:t>
      </w:r>
    </w:p>
    <w:p w14:paraId="09945276" w14:textId="77777777" w:rsidR="00721CAF" w:rsidRPr="00721CAF" w:rsidRDefault="00721CAF" w:rsidP="00721CAF">
      <w:r w:rsidRPr="00721CAF">
        <w:t>Prescribers: $185 Per Month (Discounted from $270 per Month) per Prescriber</w:t>
      </w:r>
    </w:p>
    <w:p w14:paraId="1A2C224E" w14:textId="77777777" w:rsidR="00721CAF" w:rsidRPr="00721CAF" w:rsidRDefault="00721CAF" w:rsidP="00721CAF">
      <w:r w:rsidRPr="00721CAF">
        <w:t>Admin: $10 Per Month per Admin</w:t>
      </w:r>
    </w:p>
    <w:p w14:paraId="2A2CCEF9" w14:textId="77777777" w:rsidR="00721CAF" w:rsidRPr="00721CAF" w:rsidRDefault="00721CAF" w:rsidP="00721CAF">
      <w:r w:rsidRPr="00721CAF">
        <w:rPr>
          <w:i/>
          <w:iCs/>
        </w:rPr>
        <w:t>Optional – Valant’s Integrated Clearing House with Change Healthcare - Claim Fees: $.20 Per electronic or paper claim submitted; $.10 per eligibility check</w:t>
      </w:r>
    </w:p>
    <w:p w14:paraId="140CE89F" w14:textId="77777777" w:rsidR="00721CAF" w:rsidRPr="00721CAF" w:rsidRDefault="00721CAF" w:rsidP="00721CAF">
      <w:r w:rsidRPr="00721CAF">
        <w:t>  </w:t>
      </w:r>
    </w:p>
    <w:p w14:paraId="4E44DE26" w14:textId="77777777" w:rsidR="00721CAF" w:rsidRPr="00721CAF" w:rsidRDefault="00721CAF" w:rsidP="00721CAF">
      <w:r w:rsidRPr="00721CAF">
        <w:rPr>
          <w:u w:val="single"/>
        </w:rPr>
        <w:t>1x Set Up Fees</w:t>
      </w:r>
    </w:p>
    <w:p w14:paraId="430B2F19" w14:textId="77777777" w:rsidR="00721CAF" w:rsidRPr="00721CAF" w:rsidRDefault="00721CAF" w:rsidP="00721CAF">
      <w:r w:rsidRPr="00721CAF">
        <w:t>Per Prescriber: $120 1x Set Up Fee</w:t>
      </w:r>
    </w:p>
    <w:p w14:paraId="1F1A9D03" w14:textId="77777777" w:rsidR="00721CAF" w:rsidRPr="00721CAF" w:rsidRDefault="00721CAF" w:rsidP="00721CAF">
      <w:r w:rsidRPr="00721CAF">
        <w:rPr>
          <w:i/>
          <w:iCs/>
        </w:rPr>
        <w:t>Optional: if you choose to use our integrated clearing house – the 1x set up cost is: $30 per clinician</w:t>
      </w:r>
    </w:p>
    <w:p w14:paraId="5B064824" w14:textId="77777777" w:rsidR="00721CAF" w:rsidRPr="00721CAF" w:rsidRDefault="00721CAF" w:rsidP="00721CAF">
      <w:r w:rsidRPr="00721CAF">
        <w:rPr>
          <w:i/>
          <w:iCs/>
        </w:rPr>
        <w:t>Yearly Maintenance Fee for Clearing House: WAIVED (typically $250)</w:t>
      </w:r>
    </w:p>
    <w:p w14:paraId="1B0A74EE" w14:textId="77777777" w:rsidR="00721CAF" w:rsidRPr="00721CAF" w:rsidRDefault="00721CAF" w:rsidP="00721CAF">
      <w:r w:rsidRPr="00721CAF">
        <w:t> </w:t>
      </w:r>
    </w:p>
    <w:p w14:paraId="7B349EDB" w14:textId="77777777" w:rsidR="00721CAF" w:rsidRPr="00721CAF" w:rsidRDefault="00721CAF" w:rsidP="00721CAF">
      <w:r w:rsidRPr="00721CAF">
        <w:rPr>
          <w:u w:val="single"/>
        </w:rPr>
        <w:t>Other Costs</w:t>
      </w:r>
    </w:p>
    <w:p w14:paraId="2CBF33F1" w14:textId="77777777" w:rsidR="00721CAF" w:rsidRPr="00721CAF" w:rsidRDefault="00721CAF" w:rsidP="00721CAF">
      <w:r w:rsidRPr="00721CAF">
        <w:t>Faxing Outbound: $.06 per page</w:t>
      </w:r>
    </w:p>
    <w:p w14:paraId="3E386C1C" w14:textId="77777777" w:rsidR="00721CAF" w:rsidRPr="00721CAF" w:rsidRDefault="00721CAF" w:rsidP="00721CAF">
      <w:r w:rsidRPr="00721CAF">
        <w:t>Integrated Telehealth: $20 per provider for unlimited OR $.01 per minute </w:t>
      </w:r>
    </w:p>
    <w:p w14:paraId="1598338F" w14:textId="77777777" w:rsidR="00721CAF" w:rsidRPr="00721CAF" w:rsidRDefault="00721CAF" w:rsidP="00721CAF">
      <w:proofErr w:type="spellStart"/>
      <w:r w:rsidRPr="00721CAF">
        <w:t>Esignatures</w:t>
      </w:r>
      <w:proofErr w:type="spellEnd"/>
      <w:r w:rsidRPr="00721CAF">
        <w:t xml:space="preserve"> Intake Packet per patient: No Fee</w:t>
      </w:r>
    </w:p>
    <w:p w14:paraId="0AFEB012" w14:textId="77777777" w:rsidR="00721CAF" w:rsidRPr="00721CAF" w:rsidRDefault="00721CAF" w:rsidP="00721CAF">
      <w:proofErr w:type="spellStart"/>
      <w:r w:rsidRPr="00721CAF">
        <w:t>Esignatures</w:t>
      </w:r>
      <w:proofErr w:type="spellEnd"/>
      <w:r w:rsidRPr="00721CAF">
        <w:t xml:space="preserve"> after Intake Packet - $1 per signature packet</w:t>
      </w:r>
    </w:p>
    <w:p w14:paraId="67B56213" w14:textId="77777777" w:rsidR="00721CAF" w:rsidRPr="00721CAF" w:rsidRDefault="00721CAF" w:rsidP="00721CAF">
      <w:r w:rsidRPr="00721CAF">
        <w:t> </w:t>
      </w:r>
    </w:p>
    <w:p w14:paraId="3480744E" w14:textId="77777777" w:rsidR="00721CAF" w:rsidRPr="00721CAF" w:rsidRDefault="00721CAF" w:rsidP="00721CAF">
      <w:r w:rsidRPr="00721CAF">
        <w:t xml:space="preserve">**The pricing includes all of our modules – intake functionality, over 80+ outcome measures, </w:t>
      </w:r>
      <w:proofErr w:type="spellStart"/>
      <w:r w:rsidRPr="00721CAF">
        <w:t>esig</w:t>
      </w:r>
      <w:proofErr w:type="spellEnd"/>
      <w:r w:rsidRPr="00721CAF">
        <w:t xml:space="preserve"> of intake patient consents, patient portal, patient apt reminders, scheduling, clinical documentation, billing and reporting.</w:t>
      </w:r>
    </w:p>
    <w:p w14:paraId="3EFAA269" w14:textId="77777777" w:rsidR="00721CAF" w:rsidRPr="00721CAF" w:rsidRDefault="00721CAF" w:rsidP="00721CAF">
      <w:r w:rsidRPr="00721CAF">
        <w:t> </w:t>
      </w:r>
    </w:p>
    <w:p w14:paraId="30357A53" w14:textId="77777777" w:rsidR="00721CAF" w:rsidRPr="00721CAF" w:rsidRDefault="00721CAF" w:rsidP="00721CAF">
      <w:r w:rsidRPr="00721CAF">
        <w:t> </w:t>
      </w:r>
    </w:p>
    <w:p w14:paraId="0EA29660" w14:textId="77777777" w:rsidR="00721CAF" w:rsidRPr="00721CAF" w:rsidRDefault="00721CAF" w:rsidP="00721CAF">
      <w:r w:rsidRPr="00721CAF">
        <w:rPr>
          <w:b/>
          <w:bCs/>
        </w:rPr>
        <w:t>Software and Hardware Requirements</w:t>
      </w:r>
    </w:p>
    <w:p w14:paraId="0E6F9AA6" w14:textId="77777777" w:rsidR="00721CAF" w:rsidRPr="00721CAF" w:rsidRDefault="00721CAF" w:rsidP="00721CAF">
      <w:hyperlink r:id="rId4" w:history="1">
        <w:r w:rsidRPr="00721CAF">
          <w:rPr>
            <w:rStyle w:val="Hyperlink"/>
          </w:rPr>
          <w:t>https://help.valant.com/79965-basics/io-software-requirements?from_search=49588903</w:t>
        </w:r>
      </w:hyperlink>
    </w:p>
    <w:p w14:paraId="6A8C8780" w14:textId="77777777" w:rsidR="00721CAF" w:rsidRPr="00721CAF" w:rsidRDefault="00721CAF" w:rsidP="00721CAF">
      <w:hyperlink r:id="rId5" w:history="1">
        <w:r w:rsidRPr="00721CAF">
          <w:rPr>
            <w:rStyle w:val="Hyperlink"/>
          </w:rPr>
          <w:t>https://help.valant.com/79965-basics/io-hardware-requirements?from_search=49587417</w:t>
        </w:r>
      </w:hyperlink>
    </w:p>
    <w:p w14:paraId="2C37385B" w14:textId="77777777" w:rsidR="00721CAF" w:rsidRPr="00721CAF" w:rsidRDefault="00721CAF" w:rsidP="00721CAF">
      <w:r w:rsidRPr="00721CAF">
        <w:t> </w:t>
      </w:r>
    </w:p>
    <w:p w14:paraId="79937603" w14:textId="77777777" w:rsidR="00C6500D" w:rsidRPr="00C6500D" w:rsidRDefault="00C6500D" w:rsidP="00C6500D">
      <w:r w:rsidRPr="00C6500D">
        <w:rPr>
          <w:b/>
          <w:bCs/>
        </w:rPr>
        <w:t>Outcome Measure Library</w:t>
      </w:r>
    </w:p>
    <w:p w14:paraId="0E5BACD3" w14:textId="30E1E508" w:rsidR="00857FC0" w:rsidRDefault="00C6500D">
      <w:hyperlink r:id="rId6" w:history="1">
        <w:r w:rsidRPr="00C6500D">
          <w:rPr>
            <w:rStyle w:val="Hyperlink"/>
          </w:rPr>
          <w:t>https://help.valant.com/80948-documentation-tools/pps-and-io-list-of-mobile-notes-measures</w:t>
        </w:r>
      </w:hyperlink>
    </w:p>
    <w:sectPr w:rsidR="0085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AF"/>
    <w:rsid w:val="0000668F"/>
    <w:rsid w:val="002A5CB0"/>
    <w:rsid w:val="00721CAF"/>
    <w:rsid w:val="00745E86"/>
    <w:rsid w:val="00857FC0"/>
    <w:rsid w:val="00C6500D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7141"/>
  <w15:docId w15:val="{4A4C3B30-5CAA-4694-B5FB-CA80EC6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ant.salesloftlinks.com/t/10374/c/d8061dbb-3883-4d02-b8f9-d2fa5be533cc/NB2HI4DTHIXS62DFNRYC45TBNRQW45BOMNXW2LZYGA4TIOBNMRXWG5LNMVXHIYLUNFXW4LLUN5XWY4ZPOBYHGLLBNZSC22LPFVWGS43UFVXWMLLNN5RGS3DFFVXG65DFOMWW2ZLBON2XEZLT/help-valant-com-80948-documentation-tools-pps-and-io-list-of-mobile-notes-m" TargetMode="External"/><Relationship Id="rId5" Type="http://schemas.openxmlformats.org/officeDocument/2006/relationships/hyperlink" Target="https://valant.salesloftlinks.com/t/10374/c/d8061dbb-3883-4d02-b8f9-d2fa5be533cc/NB2HI4DTHIXS62DFNRYC45TBNRQW45BOMNXW2LZXHE4TMNJNMJQXG2LDOMXWS3ZNNBQXEZDXMFZGKLLSMVYXK2LSMVWWK3TUOM7WM4TPNVPXGZLBOJRWQPJUHE2TQNZUGE3Q====/help-valant-com-79965-basics-io-hardware-requirements" TargetMode="External"/><Relationship Id="rId4" Type="http://schemas.openxmlformats.org/officeDocument/2006/relationships/hyperlink" Target="https://valant.salesloftlinks.com/t/10374/c/d8061dbb-3883-4d02-b8f9-d2fa5be533cc/NB2HI4DTHIXS62DFNRYC45TBNRQW45BOMNXW2LZXHE4TMNJNMJQXG2LDOMXWS3ZNONXWM5DXMFZGKLLSMVYXK2LSMVWWK3TUOM7WM4TPNVPXGZLBOJRWQPJUHE2TQOBZGAZQ====/help-valant-com-79965-basics-io-software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dcterms:created xsi:type="dcterms:W3CDTF">2021-10-27T20:06:00Z</dcterms:created>
  <dcterms:modified xsi:type="dcterms:W3CDTF">2021-10-27T20:06:00Z</dcterms:modified>
</cp:coreProperties>
</file>